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6804" w14:textId="77777777" w:rsidR="007121AA" w:rsidRPr="00633738" w:rsidRDefault="007121AA" w:rsidP="007121AA">
      <w:pPr>
        <w:jc w:val="center"/>
        <w:rPr>
          <w:rFonts w:ascii="Times New Roman" w:hAnsi="Times New Roman" w:cs="Times New Roman"/>
          <w:b/>
        </w:rPr>
      </w:pPr>
      <w:r w:rsidRPr="00633738">
        <w:rPr>
          <w:rFonts w:ascii="Times New Roman" w:hAnsi="Times New Roman" w:cs="Times New Roman"/>
          <w:b/>
        </w:rPr>
        <w:t>Lake of the Woods Garden Club</w:t>
      </w:r>
    </w:p>
    <w:p w14:paraId="6BBD409C" w14:textId="77777777" w:rsidR="00CB645A" w:rsidRPr="00633738" w:rsidRDefault="00CB645A" w:rsidP="007121AA">
      <w:pPr>
        <w:jc w:val="center"/>
        <w:rPr>
          <w:rFonts w:ascii="Times New Roman" w:hAnsi="Times New Roman" w:cs="Times New Roman"/>
          <w:b/>
        </w:rPr>
      </w:pPr>
      <w:r w:rsidRPr="00633738">
        <w:rPr>
          <w:rFonts w:ascii="Times New Roman" w:hAnsi="Times New Roman" w:cs="Times New Roman"/>
          <w:b/>
        </w:rPr>
        <w:t>Board</w:t>
      </w:r>
      <w:r w:rsidR="00162F8B" w:rsidRPr="00633738">
        <w:rPr>
          <w:rFonts w:ascii="Times New Roman" w:hAnsi="Times New Roman" w:cs="Times New Roman"/>
          <w:b/>
        </w:rPr>
        <w:t xml:space="preserve"> of Directors</w:t>
      </w:r>
      <w:r w:rsidR="007121AA" w:rsidRPr="00633738">
        <w:rPr>
          <w:rFonts w:ascii="Times New Roman" w:hAnsi="Times New Roman" w:cs="Times New Roman"/>
          <w:b/>
        </w:rPr>
        <w:t xml:space="preserve"> Meeting</w:t>
      </w:r>
      <w:r w:rsidR="00162F8B" w:rsidRPr="00633738">
        <w:rPr>
          <w:rFonts w:ascii="Times New Roman" w:hAnsi="Times New Roman" w:cs="Times New Roman"/>
          <w:b/>
        </w:rPr>
        <w:t xml:space="preserve"> Minutes</w:t>
      </w:r>
    </w:p>
    <w:p w14:paraId="566494BC" w14:textId="32479FC0" w:rsidR="00162F8B" w:rsidRPr="00633738" w:rsidRDefault="004C107B" w:rsidP="007121AA">
      <w:pPr>
        <w:jc w:val="center"/>
        <w:rPr>
          <w:rFonts w:ascii="Times New Roman" w:hAnsi="Times New Roman" w:cs="Times New Roman"/>
          <w:b/>
        </w:rPr>
      </w:pPr>
      <w:r>
        <w:rPr>
          <w:rFonts w:ascii="Times New Roman" w:hAnsi="Times New Roman" w:cs="Times New Roman"/>
          <w:b/>
        </w:rPr>
        <w:t>March</w:t>
      </w:r>
      <w:r w:rsidR="00D96DF5" w:rsidRPr="00633738">
        <w:rPr>
          <w:rFonts w:ascii="Times New Roman" w:hAnsi="Times New Roman" w:cs="Times New Roman"/>
          <w:b/>
        </w:rPr>
        <w:t xml:space="preserve"> 2</w:t>
      </w:r>
      <w:r w:rsidR="002055AD" w:rsidRPr="00633738">
        <w:rPr>
          <w:rFonts w:ascii="Times New Roman" w:hAnsi="Times New Roman" w:cs="Times New Roman"/>
          <w:b/>
        </w:rPr>
        <w:t>5</w:t>
      </w:r>
      <w:r w:rsidR="00D96DF5" w:rsidRPr="00633738">
        <w:rPr>
          <w:rFonts w:ascii="Times New Roman" w:hAnsi="Times New Roman" w:cs="Times New Roman"/>
          <w:b/>
        </w:rPr>
        <w:t>, 2019</w:t>
      </w:r>
    </w:p>
    <w:p w14:paraId="19376EDE" w14:textId="0C528820" w:rsidR="00052094" w:rsidRPr="00633738" w:rsidRDefault="00162F8B" w:rsidP="00633738">
      <w:pPr>
        <w:jc w:val="center"/>
        <w:rPr>
          <w:rFonts w:ascii="Times New Roman" w:hAnsi="Times New Roman" w:cs="Times New Roman"/>
          <w:b/>
        </w:rPr>
      </w:pPr>
      <w:r w:rsidRPr="00633738">
        <w:rPr>
          <w:rFonts w:ascii="Times New Roman" w:hAnsi="Times New Roman" w:cs="Times New Roman"/>
          <w:b/>
        </w:rPr>
        <w:t xml:space="preserve">The </w:t>
      </w:r>
      <w:r w:rsidR="00BA4C75" w:rsidRPr="00633738">
        <w:rPr>
          <w:rFonts w:ascii="Times New Roman" w:hAnsi="Times New Roman" w:cs="Times New Roman"/>
          <w:b/>
        </w:rPr>
        <w:t>Community</w:t>
      </w:r>
      <w:r w:rsidRPr="00633738">
        <w:rPr>
          <w:rFonts w:ascii="Times New Roman" w:hAnsi="Times New Roman" w:cs="Times New Roman"/>
          <w:b/>
        </w:rPr>
        <w:t xml:space="preserve"> Center</w:t>
      </w:r>
    </w:p>
    <w:p w14:paraId="14301A56" w14:textId="4440F1AB" w:rsidR="007121AA" w:rsidRPr="00633738" w:rsidRDefault="007121AA" w:rsidP="007121AA">
      <w:pPr>
        <w:rPr>
          <w:rFonts w:ascii="Times New Roman" w:hAnsi="Times New Roman" w:cs="Times New Roman"/>
          <w:b/>
        </w:rPr>
      </w:pPr>
    </w:p>
    <w:p w14:paraId="0A840517" w14:textId="05C40047" w:rsidR="00AA1058" w:rsidRPr="00633738" w:rsidRDefault="00AA1058" w:rsidP="007121AA">
      <w:pPr>
        <w:rPr>
          <w:rFonts w:ascii="Times New Roman" w:hAnsi="Times New Roman" w:cs="Times New Roman"/>
          <w:b/>
        </w:rPr>
      </w:pPr>
    </w:p>
    <w:p w14:paraId="3AD9CFDD" w14:textId="1D4B9DA2" w:rsidR="00AA1058" w:rsidRPr="00633738" w:rsidRDefault="00AA1058" w:rsidP="00AA1058">
      <w:pPr>
        <w:rPr>
          <w:rFonts w:ascii="Times New Roman" w:hAnsi="Times New Roman" w:cs="Times New Roman"/>
        </w:rPr>
      </w:pPr>
      <w:r w:rsidRPr="00633738">
        <w:rPr>
          <w:rFonts w:ascii="Times New Roman" w:hAnsi="Times New Roman" w:cs="Times New Roman"/>
          <w:b/>
        </w:rPr>
        <w:t>Call to Order—</w:t>
      </w:r>
      <w:r w:rsidRPr="00633738">
        <w:rPr>
          <w:rFonts w:ascii="Times New Roman" w:hAnsi="Times New Roman" w:cs="Times New Roman"/>
        </w:rPr>
        <w:t xml:space="preserve">President </w:t>
      </w:r>
      <w:r w:rsidR="00D96DF5" w:rsidRPr="00633738">
        <w:rPr>
          <w:rFonts w:ascii="Times New Roman" w:hAnsi="Times New Roman" w:cs="Times New Roman"/>
        </w:rPr>
        <w:t xml:space="preserve">Linda Ticomb called the meeting to order at 10:30 AM.  </w:t>
      </w:r>
      <w:r w:rsidRPr="00633738">
        <w:rPr>
          <w:rFonts w:ascii="Times New Roman" w:hAnsi="Times New Roman" w:cs="Times New Roman"/>
        </w:rPr>
        <w:t>In attendance were</w:t>
      </w:r>
      <w:r w:rsidR="002055AD" w:rsidRPr="00633738">
        <w:rPr>
          <w:rFonts w:ascii="Times New Roman" w:hAnsi="Times New Roman" w:cs="Times New Roman"/>
        </w:rPr>
        <w:t>:</w:t>
      </w:r>
      <w:r w:rsidR="00845149" w:rsidRPr="00633738">
        <w:rPr>
          <w:rFonts w:ascii="Times New Roman" w:hAnsi="Times New Roman" w:cs="Times New Roman"/>
        </w:rPr>
        <w:t xml:space="preserve"> Shellee Williams, Deborah Kratzer, Debbie Hein, Lynne Cryblskey, Gaylen Smoak, </w:t>
      </w:r>
      <w:r w:rsidR="004C107B">
        <w:rPr>
          <w:rFonts w:ascii="Times New Roman" w:hAnsi="Times New Roman" w:cs="Times New Roman"/>
        </w:rPr>
        <w:t>Joy Poole, Jan Davis</w:t>
      </w:r>
      <w:r w:rsidR="002055AD" w:rsidRPr="00633738">
        <w:rPr>
          <w:rFonts w:ascii="Times New Roman" w:hAnsi="Times New Roman" w:cs="Times New Roman"/>
        </w:rPr>
        <w:t>, Loretta LaTerra</w:t>
      </w:r>
      <w:r w:rsidR="004C107B">
        <w:rPr>
          <w:rFonts w:ascii="Times New Roman" w:hAnsi="Times New Roman" w:cs="Times New Roman"/>
        </w:rPr>
        <w:t>, Joan Greene, Dan Greene, Doris Earhart, Karen Kovarik</w:t>
      </w:r>
      <w:r w:rsidR="002055AD" w:rsidRPr="00633738">
        <w:rPr>
          <w:rFonts w:ascii="Times New Roman" w:hAnsi="Times New Roman" w:cs="Times New Roman"/>
        </w:rPr>
        <w:t xml:space="preserve"> and</w:t>
      </w:r>
      <w:r w:rsidR="00845149" w:rsidRPr="00633738">
        <w:rPr>
          <w:rFonts w:ascii="Times New Roman" w:hAnsi="Times New Roman" w:cs="Times New Roman"/>
        </w:rPr>
        <w:t xml:space="preserve"> Teresa Gregson.</w:t>
      </w:r>
      <w:r w:rsidR="002C3867">
        <w:rPr>
          <w:rFonts w:ascii="Times New Roman" w:hAnsi="Times New Roman" w:cs="Times New Roman"/>
        </w:rPr>
        <w:t xml:space="preserve">  A quorum was present.</w:t>
      </w:r>
    </w:p>
    <w:p w14:paraId="48BF49F5" w14:textId="77777777" w:rsidR="00AA1058" w:rsidRPr="00633738" w:rsidRDefault="00AA1058" w:rsidP="00AA1058">
      <w:pPr>
        <w:pStyle w:val="NormalWeb"/>
        <w:spacing w:before="0" w:beforeAutospacing="0" w:after="0" w:afterAutospacing="0"/>
      </w:pPr>
    </w:p>
    <w:p w14:paraId="5387E842" w14:textId="0F2E6D36" w:rsidR="000C441C" w:rsidRPr="00633738" w:rsidRDefault="000C441C" w:rsidP="00633738">
      <w:pPr>
        <w:pStyle w:val="NormalWeb"/>
        <w:spacing w:before="0" w:beforeAutospacing="0" w:after="0" w:afterAutospacing="0"/>
        <w:rPr>
          <w:b/>
        </w:rPr>
      </w:pPr>
      <w:r w:rsidRPr="00633738">
        <w:rPr>
          <w:b/>
          <w:u w:val="single"/>
        </w:rPr>
        <w:t>Officers’ Reports</w:t>
      </w:r>
      <w:r w:rsidRPr="00633738">
        <w:rPr>
          <w:b/>
        </w:rPr>
        <w:t>--</w:t>
      </w:r>
    </w:p>
    <w:p w14:paraId="563217D4" w14:textId="77777777" w:rsidR="000C441C" w:rsidRPr="00633738" w:rsidRDefault="000C441C" w:rsidP="00AA1058">
      <w:pPr>
        <w:pStyle w:val="NormalWeb"/>
        <w:spacing w:before="0" w:beforeAutospacing="0" w:after="0" w:afterAutospacing="0"/>
        <w:rPr>
          <w:b/>
        </w:rPr>
      </w:pPr>
    </w:p>
    <w:p w14:paraId="11277F74" w14:textId="5B407061" w:rsidR="000C54C1" w:rsidRDefault="000C441C" w:rsidP="00AA1058">
      <w:pPr>
        <w:pStyle w:val="NormalWeb"/>
        <w:spacing w:before="0" w:beforeAutospacing="0" w:after="0" w:afterAutospacing="0"/>
      </w:pPr>
      <w:r w:rsidRPr="00633738">
        <w:rPr>
          <w:b/>
        </w:rPr>
        <w:tab/>
      </w:r>
      <w:r w:rsidR="00845149" w:rsidRPr="00633738">
        <w:rPr>
          <w:b/>
        </w:rPr>
        <w:t>President’s Report—</w:t>
      </w:r>
      <w:r w:rsidR="004C107B">
        <w:t xml:space="preserve">Linda Ticomb reported that she had been contacted several times by members who </w:t>
      </w:r>
      <w:r w:rsidR="00DA14F9">
        <w:t>complained about the nominating process.  The Board discussed this issue and it was decided that a letter would go to the</w:t>
      </w:r>
      <w:r w:rsidR="004C107B">
        <w:t xml:space="preserve"> full membership </w:t>
      </w:r>
      <w:r w:rsidR="00DA14F9">
        <w:t xml:space="preserve">identifying the slots that remain open and encouraging members to participate and sign up.  Additionally, the Board suggested </w:t>
      </w:r>
      <w:r w:rsidR="00A83424">
        <w:t xml:space="preserve">that issues like this be discussed in person prior to sending out an email.  As a result, </w:t>
      </w:r>
      <w:r w:rsidR="00DA14F9">
        <w:t>the</w:t>
      </w:r>
      <w:r w:rsidR="00521A65">
        <w:t>re</w:t>
      </w:r>
      <w:r w:rsidR="00A83424">
        <w:t xml:space="preserve"> will</w:t>
      </w:r>
      <w:r w:rsidR="00521A65">
        <w:t xml:space="preserve"> be</w:t>
      </w:r>
      <w:r w:rsidR="00DA14F9">
        <w:t xml:space="preserve"> a </w:t>
      </w:r>
      <w:r w:rsidR="00521A65">
        <w:t>“</w:t>
      </w:r>
      <w:r w:rsidR="00DA14F9">
        <w:t>vision meeting</w:t>
      </w:r>
      <w:r w:rsidR="00521A65">
        <w:t>”</w:t>
      </w:r>
      <w:r w:rsidR="00DA14F9">
        <w:t xml:space="preserve"> where member expectations </w:t>
      </w:r>
      <w:r w:rsidR="00DA14F9" w:rsidRPr="00521A65">
        <w:rPr>
          <w:i/>
        </w:rPr>
        <w:t>and</w:t>
      </w:r>
      <w:r w:rsidR="00DA14F9">
        <w:t xml:space="preserve"> the expectations we have of members w</w:t>
      </w:r>
      <w:r w:rsidR="00521A65">
        <w:t>ill</w:t>
      </w:r>
      <w:r w:rsidR="00DA14F9">
        <w:t xml:space="preserve"> be discussed.  Linda will come up with dates for this meeting.</w:t>
      </w:r>
    </w:p>
    <w:p w14:paraId="11EF27E6" w14:textId="1EDA5582" w:rsidR="00DA14F9" w:rsidRDefault="00DA14F9" w:rsidP="00AA1058">
      <w:pPr>
        <w:pStyle w:val="NormalWeb"/>
        <w:spacing w:before="0" w:beforeAutospacing="0" w:after="0" w:afterAutospacing="0"/>
      </w:pPr>
    </w:p>
    <w:p w14:paraId="390F237C" w14:textId="64E73FAB" w:rsidR="00DA14F9" w:rsidRPr="00633738" w:rsidRDefault="00DA14F9" w:rsidP="00AA1058">
      <w:pPr>
        <w:pStyle w:val="NormalWeb"/>
        <w:spacing w:before="0" w:beforeAutospacing="0" w:after="0" w:afterAutospacing="0"/>
      </w:pPr>
      <w:r>
        <w:tab/>
        <w:t>Jan Davis, as Parliamentarian, discussed the issue of not having a nominating committee chairman</w:t>
      </w:r>
      <w:r w:rsidR="00521A65">
        <w:t xml:space="preserve"> for the upcoming term</w:t>
      </w:r>
      <w:r>
        <w:t>.  The options are to leave the position open and fill it in two years</w:t>
      </w:r>
      <w:r w:rsidR="0093489A">
        <w:t xml:space="preserve"> or to rewrite the bylaws and appoint people to be on </w:t>
      </w:r>
      <w:r w:rsidR="00521A65">
        <w:t xml:space="preserve">it </w:t>
      </w:r>
      <w:r w:rsidR="0093489A">
        <w:t>when the time comes up.</w:t>
      </w:r>
    </w:p>
    <w:p w14:paraId="6C5C57D1" w14:textId="7F8A7410" w:rsidR="000C54C1" w:rsidRPr="00633738" w:rsidRDefault="000C54C1" w:rsidP="00AA1058">
      <w:pPr>
        <w:pStyle w:val="NormalWeb"/>
        <w:spacing w:before="0" w:beforeAutospacing="0" w:after="0" w:afterAutospacing="0"/>
      </w:pPr>
    </w:p>
    <w:p w14:paraId="5BA6FF7D" w14:textId="3166B768" w:rsidR="000C54C1" w:rsidRPr="00633738" w:rsidRDefault="00845149" w:rsidP="00DA14F9">
      <w:pPr>
        <w:pStyle w:val="NormalWeb"/>
        <w:spacing w:before="0" w:beforeAutospacing="0" w:after="0" w:afterAutospacing="0"/>
      </w:pPr>
      <w:r w:rsidRPr="00633738">
        <w:tab/>
      </w:r>
      <w:r w:rsidR="004509AC" w:rsidRPr="00633738">
        <w:rPr>
          <w:b/>
        </w:rPr>
        <w:t>Treasurer’s Report</w:t>
      </w:r>
      <w:r w:rsidR="0093489A">
        <w:t>—</w:t>
      </w:r>
      <w:r w:rsidRPr="0093489A">
        <w:t>Loretta LaTerra</w:t>
      </w:r>
      <w:r w:rsidRPr="00633738">
        <w:t xml:space="preserve"> </w:t>
      </w:r>
      <w:r w:rsidR="000C54C1" w:rsidRPr="00633738">
        <w:t xml:space="preserve">gave the treasurer’s report.  She said that </w:t>
      </w:r>
      <w:r w:rsidR="00DA14F9">
        <w:t>the total balance is $5</w:t>
      </w:r>
      <w:r w:rsidR="00521A65">
        <w:t>,</w:t>
      </w:r>
      <w:r w:rsidR="00DA14F9">
        <w:t xml:space="preserve">705.6.  She also said that the Square process is working just fine—ticket sales sold on the website and through Square get directly deposited into our checking account.  </w:t>
      </w:r>
      <w:r w:rsidR="00DA14F9" w:rsidRPr="00A83424">
        <w:t xml:space="preserve">Linda Ticomb asked for a clarification </w:t>
      </w:r>
      <w:r w:rsidR="00A83424">
        <w:t>of some income and expense items which were provided.</w:t>
      </w:r>
    </w:p>
    <w:p w14:paraId="5DE4A109" w14:textId="553CFA48" w:rsidR="00052094" w:rsidRPr="00633738" w:rsidRDefault="00052094" w:rsidP="00052094">
      <w:pPr>
        <w:pStyle w:val="NormalWeb"/>
        <w:spacing w:before="0" w:beforeAutospacing="0" w:after="0" w:afterAutospacing="0"/>
        <w:rPr>
          <w:b/>
        </w:rPr>
      </w:pPr>
    </w:p>
    <w:p w14:paraId="6154A066" w14:textId="07CC922E" w:rsidR="00052094" w:rsidRDefault="00052094" w:rsidP="0093489A">
      <w:pPr>
        <w:pStyle w:val="NormalWeb"/>
        <w:spacing w:before="0" w:beforeAutospacing="0" w:after="0" w:afterAutospacing="0"/>
      </w:pPr>
      <w:r w:rsidRPr="00633738">
        <w:rPr>
          <w:b/>
        </w:rPr>
        <w:tab/>
      </w:r>
      <w:r w:rsidR="0093489A">
        <w:rPr>
          <w:b/>
        </w:rPr>
        <w:t>Corresponding Secretary—</w:t>
      </w:r>
      <w:r w:rsidR="0093489A">
        <w:t xml:space="preserve">Shellee Williams gave her report.  Shellee said that </w:t>
      </w:r>
      <w:r w:rsidR="00521A65">
        <w:t>cards</w:t>
      </w:r>
      <w:r w:rsidR="0093489A">
        <w:t xml:space="preserve"> had been sent to both Marj Lohman and Joan King’s family.</w:t>
      </w:r>
    </w:p>
    <w:p w14:paraId="64AA1615" w14:textId="6C1E1E6F" w:rsidR="0093489A" w:rsidRDefault="0093489A" w:rsidP="0093489A">
      <w:pPr>
        <w:pStyle w:val="NormalWeb"/>
        <w:spacing w:before="0" w:beforeAutospacing="0" w:after="0" w:afterAutospacing="0"/>
      </w:pPr>
    </w:p>
    <w:p w14:paraId="2602DEA7" w14:textId="267C7416" w:rsidR="000E64F5" w:rsidRDefault="0093489A" w:rsidP="0093489A">
      <w:pPr>
        <w:pStyle w:val="NormalWeb"/>
        <w:spacing w:before="0" w:beforeAutospacing="0" w:after="0" w:afterAutospacing="0"/>
      </w:pPr>
      <w:r>
        <w:tab/>
      </w:r>
      <w:r w:rsidRPr="0093489A">
        <w:rPr>
          <w:b/>
        </w:rPr>
        <w:t>2</w:t>
      </w:r>
      <w:r w:rsidRPr="0093489A">
        <w:rPr>
          <w:b/>
          <w:vertAlign w:val="superscript"/>
        </w:rPr>
        <w:t>nd</w:t>
      </w:r>
      <w:r w:rsidRPr="0093489A">
        <w:rPr>
          <w:b/>
        </w:rPr>
        <w:t xml:space="preserve"> VP Programs</w:t>
      </w:r>
      <w:r>
        <w:t>—Gaylen Smoak</w:t>
      </w:r>
      <w:r w:rsidR="000E64F5">
        <w:t xml:space="preserve"> said that the next program at the full meeting on April 8</w:t>
      </w:r>
      <w:r w:rsidR="000E64F5" w:rsidRPr="000E64F5">
        <w:rPr>
          <w:vertAlign w:val="superscript"/>
        </w:rPr>
        <w:t>th</w:t>
      </w:r>
      <w:r w:rsidR="000E64F5">
        <w:t xml:space="preserve"> will be offered by David Roos and is entitled “The Dirt on Clay.”  Additionally</w:t>
      </w:r>
      <w:r w:rsidR="00521A65">
        <w:t>,</w:t>
      </w:r>
      <w:r w:rsidR="000E64F5">
        <w:t xml:space="preserve"> it was noted that the first evening meeting </w:t>
      </w:r>
      <w:r w:rsidR="00521A65">
        <w:t xml:space="preserve">we </w:t>
      </w:r>
      <w:r w:rsidR="000E64F5">
        <w:t>held</w:t>
      </w:r>
      <w:r w:rsidR="00521A65">
        <w:t xml:space="preserve"> on March 11th</w:t>
      </w:r>
      <w:r w:rsidR="000E64F5">
        <w:t xml:space="preserve"> drew 13 of our </w:t>
      </w:r>
      <w:r w:rsidR="00521A65">
        <w:t xml:space="preserve">existing </w:t>
      </w:r>
      <w:r w:rsidR="000E64F5">
        <w:t>members and 2 new members joined at that meeting</w:t>
      </w:r>
      <w:r w:rsidR="00521A65">
        <w:t xml:space="preserve">!  </w:t>
      </w:r>
      <w:r w:rsidR="000E64F5">
        <w:t xml:space="preserve">Linda Ticomb led the hands-on discussion about </w:t>
      </w:r>
      <w:r w:rsidR="00521A65">
        <w:t>“R</w:t>
      </w:r>
      <w:r w:rsidR="000E64F5">
        <w:t xml:space="preserve">ooting from </w:t>
      </w:r>
      <w:r w:rsidR="00521A65">
        <w:t>C</w:t>
      </w:r>
      <w:r w:rsidR="000E64F5">
        <w:t>lippings.</w:t>
      </w:r>
      <w:r w:rsidR="00521A65">
        <w:t>”</w:t>
      </w:r>
      <w:r w:rsidR="00DD492F">
        <w:t xml:space="preserve">  The next evening meeting will be at Deep</w:t>
      </w:r>
      <w:r w:rsidR="000E64F5">
        <w:t xml:space="preserve"> Roots Home </w:t>
      </w:r>
      <w:r w:rsidR="00521A65">
        <w:t>&amp;</w:t>
      </w:r>
      <w:r w:rsidR="000E64F5">
        <w:t xml:space="preserve"> Garden Center </w:t>
      </w:r>
      <w:r w:rsidR="00DD492F">
        <w:t>on</w:t>
      </w:r>
      <w:r w:rsidR="00C87106">
        <w:t xml:space="preserve"> </w:t>
      </w:r>
      <w:r w:rsidR="000E64F5">
        <w:t>Monday, April 29</w:t>
      </w:r>
      <w:r w:rsidR="000E64F5" w:rsidRPr="000E64F5">
        <w:rPr>
          <w:vertAlign w:val="superscript"/>
        </w:rPr>
        <w:t>th</w:t>
      </w:r>
      <w:r w:rsidR="000E64F5">
        <w:t xml:space="preserve"> from 6-8 PM.  Members </w:t>
      </w:r>
      <w:r w:rsidR="00C87106">
        <w:t xml:space="preserve">interested in carpooling to the event </w:t>
      </w:r>
      <w:r w:rsidR="00521A65">
        <w:t>should</w:t>
      </w:r>
      <w:r w:rsidR="000E64F5">
        <w:t xml:space="preserve"> gather at the Wilderness Library at 5:45</w:t>
      </w:r>
      <w:proofErr w:type="gramStart"/>
      <w:r w:rsidR="00521A65">
        <w:t>.  The</w:t>
      </w:r>
      <w:proofErr w:type="gramEnd"/>
      <w:r w:rsidR="00521A65">
        <w:t xml:space="preserve"> </w:t>
      </w:r>
      <w:r w:rsidR="000E64F5">
        <w:t xml:space="preserve">event is located in </w:t>
      </w:r>
      <w:proofErr w:type="spellStart"/>
      <w:r w:rsidR="000E64F5">
        <w:t>Rhoadsville</w:t>
      </w:r>
      <w:proofErr w:type="spellEnd"/>
      <w:r w:rsidR="000E64F5">
        <w:t>.</w:t>
      </w:r>
    </w:p>
    <w:p w14:paraId="2EB034C4" w14:textId="38E506DD" w:rsidR="0093489A" w:rsidRDefault="0093489A" w:rsidP="0093489A">
      <w:pPr>
        <w:pStyle w:val="NormalWeb"/>
        <w:spacing w:before="0" w:beforeAutospacing="0" w:after="0" w:afterAutospacing="0"/>
      </w:pPr>
    </w:p>
    <w:p w14:paraId="454526F3" w14:textId="5681F277" w:rsidR="0093489A" w:rsidRDefault="0093489A" w:rsidP="0093489A">
      <w:pPr>
        <w:pStyle w:val="NormalWeb"/>
        <w:spacing w:before="0" w:beforeAutospacing="0" w:after="0" w:afterAutospacing="0"/>
      </w:pPr>
      <w:r>
        <w:tab/>
      </w:r>
      <w:r w:rsidRPr="0093489A">
        <w:rPr>
          <w:b/>
        </w:rPr>
        <w:t>Awards Committee</w:t>
      </w:r>
      <w:r>
        <w:t>—Joy Poole gave the report on awards handed out at the District meeting.  We received 2 blue ribbons (for the Scrapbook and for civic beautification—all of our gardens).  We also received three red ribbons (for Arbor Day, National Garden Week and the Yearbook).</w:t>
      </w:r>
    </w:p>
    <w:p w14:paraId="523FAD4D" w14:textId="6C95C9D2" w:rsidR="0093489A" w:rsidRDefault="0093489A" w:rsidP="0093489A">
      <w:pPr>
        <w:pStyle w:val="NormalWeb"/>
        <w:spacing w:before="0" w:beforeAutospacing="0" w:after="0" w:afterAutospacing="0"/>
      </w:pPr>
    </w:p>
    <w:p w14:paraId="496C78D8" w14:textId="6164E489" w:rsidR="00C87106" w:rsidRDefault="00C87106" w:rsidP="0093489A">
      <w:pPr>
        <w:pStyle w:val="NormalWeb"/>
        <w:spacing w:before="0" w:beforeAutospacing="0" w:after="0" w:afterAutospacing="0"/>
      </w:pPr>
    </w:p>
    <w:p w14:paraId="76A05573" w14:textId="2CD99106" w:rsidR="00C87106" w:rsidRPr="00C87106" w:rsidRDefault="00C87106" w:rsidP="0093489A">
      <w:pPr>
        <w:pStyle w:val="NormalWeb"/>
        <w:spacing w:before="0" w:beforeAutospacing="0" w:after="0" w:afterAutospacing="0"/>
        <w:rPr>
          <w:b/>
          <w:u w:val="single"/>
        </w:rPr>
      </w:pPr>
      <w:r>
        <w:rPr>
          <w:b/>
          <w:u w:val="single"/>
        </w:rPr>
        <w:t>Standing</w:t>
      </w:r>
      <w:r w:rsidRPr="00C87106">
        <w:rPr>
          <w:b/>
          <w:u w:val="single"/>
        </w:rPr>
        <w:t xml:space="preserve"> Committee Chairpersons</w:t>
      </w:r>
      <w:r>
        <w:rPr>
          <w:b/>
          <w:u w:val="single"/>
        </w:rPr>
        <w:t>--</w:t>
      </w:r>
    </w:p>
    <w:p w14:paraId="275E85A5" w14:textId="7039D7BE" w:rsidR="00C87106" w:rsidRDefault="00C87106" w:rsidP="0093489A">
      <w:pPr>
        <w:pStyle w:val="NormalWeb"/>
        <w:spacing w:before="0" w:beforeAutospacing="0" w:after="0" w:afterAutospacing="0"/>
      </w:pPr>
    </w:p>
    <w:p w14:paraId="761674D4" w14:textId="77777777" w:rsidR="00C87106" w:rsidRDefault="00C87106" w:rsidP="0093489A">
      <w:pPr>
        <w:pStyle w:val="NormalWeb"/>
        <w:spacing w:before="0" w:beforeAutospacing="0" w:after="0" w:afterAutospacing="0"/>
      </w:pPr>
    </w:p>
    <w:p w14:paraId="3A77B47D" w14:textId="6FD1647F" w:rsidR="0093489A" w:rsidRDefault="00C87106" w:rsidP="0093489A">
      <w:pPr>
        <w:pStyle w:val="NormalWeb"/>
        <w:spacing w:before="0" w:beforeAutospacing="0" w:after="0" w:afterAutospacing="0"/>
      </w:pPr>
      <w:r>
        <w:tab/>
      </w:r>
      <w:r w:rsidRPr="00C87106">
        <w:rPr>
          <w:b/>
        </w:rPr>
        <w:t>Ways &amp; Means Committee</w:t>
      </w:r>
      <w:r>
        <w:rPr>
          <w:b/>
        </w:rPr>
        <w:t>—</w:t>
      </w:r>
      <w:r>
        <w:t>Lynn Cryblskey indicated that she thought that the role of the Committee should be to sell opportunity tickets at general meetings,</w:t>
      </w:r>
      <w:r w:rsidR="00885349">
        <w:t xml:space="preserve"> perhaps</w:t>
      </w:r>
      <w:r>
        <w:t xml:space="preserve"> organize the cookie sale at the Fourth of July event at the Point and </w:t>
      </w:r>
      <w:r w:rsidRPr="00885349">
        <w:rPr>
          <w:i/>
        </w:rPr>
        <w:t>participate</w:t>
      </w:r>
      <w:r>
        <w:t xml:space="preserve"> in large scale fundraising but not be in charge of th</w:t>
      </w:r>
      <w:r w:rsidR="00885349">
        <w:t>ose</w:t>
      </w:r>
      <w:r>
        <w:t xml:space="preserve"> event</w:t>
      </w:r>
      <w:r w:rsidR="00885349">
        <w:t>s</w:t>
      </w:r>
      <w:r>
        <w:t xml:space="preserve">.  The Board discussed the issue and ultimately said that each chairman </w:t>
      </w:r>
      <w:r w:rsidR="00885349">
        <w:t>should</w:t>
      </w:r>
      <w:r>
        <w:t xml:space="preserve"> determine for himself</w:t>
      </w:r>
      <w:r w:rsidR="00885349">
        <w:t>/</w:t>
      </w:r>
      <w:r>
        <w:t>herself what the committee they oversee will accomplish.</w:t>
      </w:r>
    </w:p>
    <w:p w14:paraId="2CD7B89D" w14:textId="6AD21EF2" w:rsidR="00AF056A" w:rsidRDefault="00AF056A" w:rsidP="0093489A">
      <w:pPr>
        <w:pStyle w:val="NormalWeb"/>
        <w:spacing w:before="0" w:beforeAutospacing="0" w:after="0" w:afterAutospacing="0"/>
      </w:pPr>
    </w:p>
    <w:p w14:paraId="19FA27CC" w14:textId="42D9222B" w:rsidR="00AF056A" w:rsidRDefault="00AF056A" w:rsidP="0093489A">
      <w:pPr>
        <w:pStyle w:val="NormalWeb"/>
        <w:spacing w:before="0" w:beforeAutospacing="0" w:after="0" w:afterAutospacing="0"/>
      </w:pPr>
      <w:r>
        <w:tab/>
        <w:t>Lynn brought up the designation of funds from the last opportunity raffle and suggested that funds raised from the March 11</w:t>
      </w:r>
      <w:r w:rsidRPr="00AF056A">
        <w:rPr>
          <w:vertAlign w:val="superscript"/>
        </w:rPr>
        <w:t>th</w:t>
      </w:r>
      <w:r>
        <w:t xml:space="preserve"> raffle be designated to Low Link since they had spoken that day to the full membership.  Additionally, she suggested that the Lions Food Pantry be designated for the April 8</w:t>
      </w:r>
      <w:r w:rsidRPr="00AF056A">
        <w:rPr>
          <w:vertAlign w:val="superscript"/>
        </w:rPr>
        <w:t>th</w:t>
      </w:r>
      <w:r>
        <w:t xml:space="preserve"> meeting, the LOW EMTs be designated as receiving funds from the May 13</w:t>
      </w:r>
      <w:r w:rsidRPr="00AF056A">
        <w:rPr>
          <w:vertAlign w:val="superscript"/>
        </w:rPr>
        <w:t>th</w:t>
      </w:r>
      <w:r>
        <w:t xml:space="preserve"> raffle and the Boy Scouts be designated for receiving funds from the June 6</w:t>
      </w:r>
      <w:r w:rsidRPr="00AF056A">
        <w:rPr>
          <w:vertAlign w:val="superscript"/>
        </w:rPr>
        <w:t>th</w:t>
      </w:r>
      <w:r>
        <w:t xml:space="preserve"> raffle.  A motion was made, seconded and approved</w:t>
      </w:r>
      <w:r w:rsidR="0011796F">
        <w:t xml:space="preserve"> to support her </w:t>
      </w:r>
      <w:r w:rsidR="00885349">
        <w:t>recommendation</w:t>
      </w:r>
      <w:r>
        <w:t>.</w:t>
      </w:r>
    </w:p>
    <w:p w14:paraId="2A6286E0" w14:textId="20DD1758" w:rsidR="00C87106" w:rsidRDefault="00C87106" w:rsidP="0093489A">
      <w:pPr>
        <w:pStyle w:val="NormalWeb"/>
        <w:spacing w:before="0" w:beforeAutospacing="0" w:after="0" w:afterAutospacing="0"/>
      </w:pPr>
    </w:p>
    <w:p w14:paraId="5C1067E6" w14:textId="77777777" w:rsidR="00A83424" w:rsidRDefault="00A83424" w:rsidP="0093489A">
      <w:pPr>
        <w:pStyle w:val="NormalWeb"/>
        <w:spacing w:before="0" w:beforeAutospacing="0" w:after="0" w:afterAutospacing="0"/>
        <w:rPr>
          <w:b/>
          <w:u w:val="single"/>
        </w:rPr>
      </w:pPr>
    </w:p>
    <w:p w14:paraId="3E892883" w14:textId="77777777" w:rsidR="00A83424" w:rsidRDefault="00A83424" w:rsidP="0093489A">
      <w:pPr>
        <w:pStyle w:val="NormalWeb"/>
        <w:spacing w:before="0" w:beforeAutospacing="0" w:after="0" w:afterAutospacing="0"/>
        <w:rPr>
          <w:b/>
          <w:u w:val="single"/>
        </w:rPr>
      </w:pPr>
    </w:p>
    <w:p w14:paraId="7AFFF4AA" w14:textId="77777777" w:rsidR="00A83424" w:rsidRDefault="00A83424" w:rsidP="0093489A">
      <w:pPr>
        <w:pStyle w:val="NormalWeb"/>
        <w:spacing w:before="0" w:beforeAutospacing="0" w:after="0" w:afterAutospacing="0"/>
        <w:rPr>
          <w:b/>
          <w:u w:val="single"/>
        </w:rPr>
      </w:pPr>
    </w:p>
    <w:p w14:paraId="5CD547E2" w14:textId="2EE3FA24" w:rsidR="00C87106" w:rsidRPr="00C87106" w:rsidRDefault="00C87106" w:rsidP="0093489A">
      <w:pPr>
        <w:pStyle w:val="NormalWeb"/>
        <w:spacing w:before="0" w:beforeAutospacing="0" w:after="0" w:afterAutospacing="0"/>
      </w:pPr>
      <w:bookmarkStart w:id="0" w:name="_GoBack"/>
      <w:bookmarkEnd w:id="0"/>
      <w:r w:rsidRPr="00AD4931">
        <w:rPr>
          <w:b/>
          <w:u w:val="single"/>
        </w:rPr>
        <w:lastRenderedPageBreak/>
        <w:t>Ongoing Business</w:t>
      </w:r>
      <w:r>
        <w:rPr>
          <w:b/>
        </w:rPr>
        <w:t>—</w:t>
      </w:r>
    </w:p>
    <w:p w14:paraId="44250078" w14:textId="3516B365" w:rsidR="00C87106" w:rsidRDefault="00C87106" w:rsidP="0093489A">
      <w:pPr>
        <w:pStyle w:val="NormalWeb"/>
        <w:spacing w:before="0" w:beforeAutospacing="0" w:after="0" w:afterAutospacing="0"/>
      </w:pPr>
    </w:p>
    <w:p w14:paraId="42ECF8BE" w14:textId="286FA3E2" w:rsidR="00C87106" w:rsidRDefault="00C87106" w:rsidP="0093489A">
      <w:pPr>
        <w:pStyle w:val="NormalWeb"/>
        <w:spacing w:before="0" w:beforeAutospacing="0" w:after="0" w:afterAutospacing="0"/>
      </w:pPr>
      <w:r>
        <w:tab/>
      </w:r>
      <w:r w:rsidRPr="007B475B">
        <w:rPr>
          <w:b/>
        </w:rPr>
        <w:t>Arbor Day—</w:t>
      </w:r>
      <w:r>
        <w:t xml:space="preserve">Dan Greene said that the Arbor Day festivities will begin at noon </w:t>
      </w:r>
      <w:r w:rsidR="007B475B">
        <w:t xml:space="preserve">immediately </w:t>
      </w:r>
      <w:r>
        <w:t>prior to the general meeting on April 8</w:t>
      </w:r>
      <w:r w:rsidRPr="00C87106">
        <w:rPr>
          <w:vertAlign w:val="superscript"/>
        </w:rPr>
        <w:t>th</w:t>
      </w:r>
      <w:r>
        <w:t xml:space="preserve">.  All the dignitaries for the event have been invited (Carolyn Graham’s family and key leaders of the LOW Association and staff).  The plaque </w:t>
      </w:r>
      <w:r w:rsidR="007B475B">
        <w:t xml:space="preserve">for Carolyn’s tree </w:t>
      </w:r>
      <w:r>
        <w:t xml:space="preserve">has been ordered and the event will begin with Dan speaking about the importance of Arbor Day and </w:t>
      </w:r>
      <w:r w:rsidR="00A83424">
        <w:t>Gaylen Smoak</w:t>
      </w:r>
      <w:r>
        <w:t xml:space="preserve"> will follow his remarks and </w:t>
      </w:r>
      <w:r w:rsidR="00885349">
        <w:t>talk</w:t>
      </w:r>
      <w:r>
        <w:t xml:space="preserve"> about what Carolyn</w:t>
      </w:r>
      <w:r w:rsidR="00885349">
        <w:t xml:space="preserve"> </w:t>
      </w:r>
      <w:r>
        <w:t>meant to the LOW Garden Club.  All members are encouraged to attend this event.</w:t>
      </w:r>
    </w:p>
    <w:p w14:paraId="5555BD3E" w14:textId="5549E3EA" w:rsidR="007B475B" w:rsidRDefault="007B475B" w:rsidP="0093489A">
      <w:pPr>
        <w:pStyle w:val="NormalWeb"/>
        <w:spacing w:before="0" w:beforeAutospacing="0" w:after="0" w:afterAutospacing="0"/>
      </w:pPr>
    </w:p>
    <w:p w14:paraId="0EB97389" w14:textId="6AD726B2" w:rsidR="007B475B" w:rsidRPr="00C87106" w:rsidRDefault="007B475B" w:rsidP="0093489A">
      <w:pPr>
        <w:pStyle w:val="NormalWeb"/>
        <w:spacing w:before="0" w:beforeAutospacing="0" w:after="0" w:afterAutospacing="0"/>
      </w:pPr>
      <w:r>
        <w:tab/>
      </w:r>
      <w:r w:rsidRPr="007B475B">
        <w:rPr>
          <w:b/>
        </w:rPr>
        <w:t>Technology Committee</w:t>
      </w:r>
      <w:r>
        <w:t>—Teresa Gregson said that the next meeting of the Technology Committee will meet on Tuesday, April 2</w:t>
      </w:r>
      <w:r w:rsidRPr="007B475B">
        <w:rPr>
          <w:vertAlign w:val="superscript"/>
        </w:rPr>
        <w:t>nd</w:t>
      </w:r>
      <w:r>
        <w:t xml:space="preserve"> at 2:30 at Debbie Hein’s home.  The Committee will discuss the LOW Garden Club Facebook page, review the website work that has taken place since their last meeting and discuss the remaining pages to go online.  It’s still not too late to join in the committee’s work if you’re interested </w:t>
      </w:r>
      <w:r w:rsidR="00885349">
        <w:t xml:space="preserve">just </w:t>
      </w:r>
      <w:r>
        <w:t>email Teresa at teresa@beesandtrees.biz</w:t>
      </w:r>
    </w:p>
    <w:p w14:paraId="53460E46" w14:textId="419E6746" w:rsidR="00052094" w:rsidRPr="00633738" w:rsidRDefault="00052094" w:rsidP="00052094">
      <w:pPr>
        <w:pStyle w:val="NormalWeb"/>
        <w:spacing w:before="0" w:beforeAutospacing="0" w:after="0" w:afterAutospacing="0"/>
      </w:pPr>
    </w:p>
    <w:p w14:paraId="0D7D4B43" w14:textId="3CACB89B" w:rsidR="00052094" w:rsidRPr="00633738" w:rsidRDefault="004509AC" w:rsidP="007B475B">
      <w:pPr>
        <w:pStyle w:val="NormalWeb"/>
        <w:spacing w:before="0" w:beforeAutospacing="0" w:after="0" w:afterAutospacing="0"/>
        <w:ind w:firstLine="720"/>
      </w:pPr>
      <w:r w:rsidRPr="00633738">
        <w:rPr>
          <w:b/>
        </w:rPr>
        <w:t>Guru Update—Lynn Cryblskey</w:t>
      </w:r>
      <w:r w:rsidR="002C3867">
        <w:rPr>
          <w:b/>
        </w:rPr>
        <w:t xml:space="preserve"> and Debbie Hein</w:t>
      </w:r>
      <w:r w:rsidRPr="00633738">
        <w:rPr>
          <w:b/>
        </w:rPr>
        <w:t xml:space="preserve"> </w:t>
      </w:r>
      <w:r w:rsidRPr="00633738">
        <w:t>gave an update on the May 11</w:t>
      </w:r>
      <w:r w:rsidRPr="00633738">
        <w:rPr>
          <w:vertAlign w:val="superscript"/>
        </w:rPr>
        <w:t>th</w:t>
      </w:r>
      <w:r w:rsidRPr="00633738">
        <w:t xml:space="preserve"> event.  </w:t>
      </w:r>
      <w:r w:rsidR="007B475B">
        <w:t xml:space="preserve">To </w:t>
      </w:r>
      <w:r w:rsidR="00885349">
        <w:t>d</w:t>
      </w:r>
      <w:r w:rsidR="007B475B">
        <w:t>ate we’ve sold approximately 50 tickets and a</w:t>
      </w:r>
      <w:r w:rsidRPr="00633738">
        <w:t xml:space="preserve">dditional sponsors are </w:t>
      </w:r>
      <w:r w:rsidR="007B475B">
        <w:t xml:space="preserve">still </w:t>
      </w:r>
      <w:r w:rsidRPr="00633738">
        <w:t xml:space="preserve">being pursued.  </w:t>
      </w:r>
      <w:r w:rsidR="007B475B">
        <w:t>The next push is to get the posters for the event up in local stores and volunteers are need</w:t>
      </w:r>
      <w:r w:rsidR="00885349">
        <w:t>ed</w:t>
      </w:r>
      <w:r w:rsidR="007B475B">
        <w:t xml:space="preserve"> to show up on Thursday</w:t>
      </w:r>
      <w:r w:rsidRPr="00633738">
        <w:t xml:space="preserve"> </w:t>
      </w:r>
      <w:r w:rsidR="00885349">
        <w:t>in the lower level parking lot after 1:30</w:t>
      </w:r>
      <w:r w:rsidRPr="00633738">
        <w:t>.</w:t>
      </w:r>
      <w:r w:rsidR="00885349">
        <w:t xml:space="preserve"> The Committee will also be taking out ads in the Lake Currents, Orange County Magazine and Culpeper Times.  The next meeting of the Guru Committee will be Monday, April 1</w:t>
      </w:r>
      <w:r w:rsidR="00885349" w:rsidRPr="00885349">
        <w:rPr>
          <w:vertAlign w:val="superscript"/>
        </w:rPr>
        <w:t>st</w:t>
      </w:r>
      <w:r w:rsidR="00885349">
        <w:t xml:space="preserve"> at 10:30.</w:t>
      </w:r>
    </w:p>
    <w:p w14:paraId="4A36C8A0" w14:textId="4A0A82B8" w:rsidR="00D91ABE" w:rsidRDefault="00D91ABE" w:rsidP="00AD4931">
      <w:pPr>
        <w:rPr>
          <w:rFonts w:ascii="Times New Roman" w:hAnsi="Times New Roman" w:cs="Times New Roman"/>
        </w:rPr>
      </w:pPr>
    </w:p>
    <w:p w14:paraId="1045B6B8" w14:textId="77777777" w:rsidR="00AD4931" w:rsidRDefault="00AD4931" w:rsidP="00AD4931">
      <w:pPr>
        <w:rPr>
          <w:rFonts w:ascii="Times New Roman" w:hAnsi="Times New Roman" w:cs="Times New Roman"/>
        </w:rPr>
      </w:pPr>
    </w:p>
    <w:p w14:paraId="5DAF22FA" w14:textId="249A2E1D" w:rsidR="00D91ABE" w:rsidRPr="00AD4931" w:rsidRDefault="00D91ABE" w:rsidP="0054647A">
      <w:pPr>
        <w:rPr>
          <w:rFonts w:ascii="Times New Roman" w:hAnsi="Times New Roman" w:cs="Times New Roman"/>
          <w:b/>
          <w:u w:val="single"/>
        </w:rPr>
      </w:pPr>
      <w:r w:rsidRPr="00AD4931">
        <w:rPr>
          <w:rFonts w:ascii="Times New Roman" w:hAnsi="Times New Roman" w:cs="Times New Roman"/>
          <w:b/>
          <w:u w:val="single"/>
        </w:rPr>
        <w:t>New Business—</w:t>
      </w:r>
    </w:p>
    <w:p w14:paraId="10C02A9A" w14:textId="49E7CA8D" w:rsidR="00D91ABE" w:rsidRDefault="00D91ABE" w:rsidP="0054647A">
      <w:pPr>
        <w:rPr>
          <w:rFonts w:ascii="Times New Roman" w:hAnsi="Times New Roman" w:cs="Times New Roman"/>
          <w:b/>
        </w:rPr>
      </w:pPr>
    </w:p>
    <w:p w14:paraId="5C527004" w14:textId="02D7ECA7" w:rsidR="00D91ABE" w:rsidRDefault="00D91ABE" w:rsidP="0054647A">
      <w:pPr>
        <w:rPr>
          <w:rFonts w:ascii="Times New Roman" w:hAnsi="Times New Roman" w:cs="Times New Roman"/>
        </w:rPr>
      </w:pPr>
      <w:r>
        <w:rPr>
          <w:rFonts w:ascii="Times New Roman" w:hAnsi="Times New Roman" w:cs="Times New Roman"/>
          <w:b/>
        </w:rPr>
        <w:tab/>
      </w:r>
      <w:r w:rsidRPr="00D91ABE">
        <w:rPr>
          <w:rFonts w:ascii="Times New Roman" w:hAnsi="Times New Roman" w:cs="Times New Roman"/>
          <w:b/>
        </w:rPr>
        <w:t>Raised Bed Garden</w:t>
      </w:r>
      <w:r>
        <w:rPr>
          <w:rFonts w:ascii="Times New Roman" w:hAnsi="Times New Roman" w:cs="Times New Roman"/>
        </w:rPr>
        <w:t xml:space="preserve">—Linda Ticomb brought up the idea of the Garden Club creating a raised garden bed that might give folks with disabilities an opportunity to get involved.  The Board seemed interested and the issue will continue to be studied. </w:t>
      </w:r>
    </w:p>
    <w:p w14:paraId="309E72FF" w14:textId="49AE808C" w:rsidR="00D91ABE" w:rsidRDefault="00D91ABE" w:rsidP="0054647A">
      <w:pPr>
        <w:rPr>
          <w:rFonts w:ascii="Times New Roman" w:hAnsi="Times New Roman" w:cs="Times New Roman"/>
        </w:rPr>
      </w:pPr>
    </w:p>
    <w:p w14:paraId="46865885" w14:textId="4C9B8CA4" w:rsidR="00D91ABE" w:rsidRDefault="00D91ABE" w:rsidP="0054647A">
      <w:pPr>
        <w:rPr>
          <w:rFonts w:ascii="Times New Roman" w:hAnsi="Times New Roman" w:cs="Times New Roman"/>
        </w:rPr>
      </w:pPr>
      <w:r>
        <w:rPr>
          <w:rFonts w:ascii="Times New Roman" w:hAnsi="Times New Roman" w:cs="Times New Roman"/>
        </w:rPr>
        <w:tab/>
      </w:r>
      <w:r>
        <w:rPr>
          <w:rFonts w:ascii="Times New Roman" w:hAnsi="Times New Roman" w:cs="Times New Roman"/>
          <w:b/>
        </w:rPr>
        <w:t>Harry’s Ale House Event</w:t>
      </w:r>
      <w:r>
        <w:rPr>
          <w:rFonts w:ascii="Times New Roman" w:hAnsi="Times New Roman" w:cs="Times New Roman"/>
        </w:rPr>
        <w:t xml:space="preserve">—Deborah Kratzer </w:t>
      </w:r>
      <w:r w:rsidR="00AF056A">
        <w:rPr>
          <w:rFonts w:ascii="Times New Roman" w:hAnsi="Times New Roman" w:cs="Times New Roman"/>
        </w:rPr>
        <w:t>mentioned that Harry’s Ale House uses Monday nights as fundraiser nights and that they give 10% of all their sales to the nonprofit designated for the evening. Deborah suggested that we contact them about getting on their Monday night list.  The Board discussed the opportunity and really liked it.  Deborah will contact the restaurant and see what nights are available for us and will report back to the Board.</w:t>
      </w:r>
    </w:p>
    <w:p w14:paraId="066F3DE2" w14:textId="74A5B375" w:rsidR="0011796F" w:rsidRDefault="0011796F" w:rsidP="0054647A">
      <w:pPr>
        <w:rPr>
          <w:rFonts w:ascii="Times New Roman" w:hAnsi="Times New Roman" w:cs="Times New Roman"/>
        </w:rPr>
      </w:pPr>
    </w:p>
    <w:p w14:paraId="13E27DBA" w14:textId="143363CA" w:rsidR="0011796F" w:rsidRPr="00D91ABE" w:rsidRDefault="0011796F" w:rsidP="0054647A">
      <w:pPr>
        <w:rPr>
          <w:rFonts w:ascii="Times New Roman" w:hAnsi="Times New Roman" w:cs="Times New Roman"/>
        </w:rPr>
      </w:pPr>
      <w:r>
        <w:rPr>
          <w:rFonts w:ascii="Times New Roman" w:hAnsi="Times New Roman" w:cs="Times New Roman"/>
        </w:rPr>
        <w:tab/>
      </w:r>
      <w:r w:rsidRPr="0011796F">
        <w:rPr>
          <w:rFonts w:ascii="Times New Roman" w:hAnsi="Times New Roman" w:cs="Times New Roman"/>
          <w:b/>
        </w:rPr>
        <w:t>Recognizing Outstanding Members</w:t>
      </w:r>
      <w:r>
        <w:rPr>
          <w:rFonts w:ascii="Times New Roman" w:hAnsi="Times New Roman" w:cs="Times New Roman"/>
        </w:rPr>
        <w:t>—Linda Ticomb said that she had been thinking about creating an outstanding member award to acknowledge people</w:t>
      </w:r>
      <w:r w:rsidR="00253419">
        <w:rPr>
          <w:rFonts w:ascii="Times New Roman" w:hAnsi="Times New Roman" w:cs="Times New Roman"/>
        </w:rPr>
        <w:t xml:space="preserve"> who were </w:t>
      </w:r>
      <w:r>
        <w:rPr>
          <w:rFonts w:ascii="Times New Roman" w:hAnsi="Times New Roman" w:cs="Times New Roman"/>
        </w:rPr>
        <w:t>not on the board</w:t>
      </w:r>
      <w:r w:rsidR="00253419">
        <w:rPr>
          <w:rFonts w:ascii="Times New Roman" w:hAnsi="Times New Roman" w:cs="Times New Roman"/>
        </w:rPr>
        <w:t xml:space="preserve"> but</w:t>
      </w:r>
      <w:r>
        <w:rPr>
          <w:rFonts w:ascii="Times New Roman" w:hAnsi="Times New Roman" w:cs="Times New Roman"/>
        </w:rPr>
        <w:t xml:space="preserve"> had gone </w:t>
      </w:r>
      <w:r w:rsidR="00253419">
        <w:rPr>
          <w:rFonts w:ascii="Times New Roman" w:hAnsi="Times New Roman" w:cs="Times New Roman"/>
        </w:rPr>
        <w:t>that extra mile</w:t>
      </w:r>
      <w:r>
        <w:rPr>
          <w:rFonts w:ascii="Times New Roman" w:hAnsi="Times New Roman" w:cs="Times New Roman"/>
        </w:rPr>
        <w:t xml:space="preserve"> in their volunteering efforts for the</w:t>
      </w:r>
      <w:r w:rsidR="00253419">
        <w:rPr>
          <w:rFonts w:ascii="Times New Roman" w:hAnsi="Times New Roman" w:cs="Times New Roman"/>
        </w:rPr>
        <w:t xml:space="preserve"> c</w:t>
      </w:r>
      <w:r>
        <w:rPr>
          <w:rFonts w:ascii="Times New Roman" w:hAnsi="Times New Roman" w:cs="Times New Roman"/>
        </w:rPr>
        <w:t xml:space="preserve">lub.  After much discussion amongst the Board it was decided that, rather than an award, recognition should made throughout the year—perhaps even monthly—by the Board President and that we should use our Facebook page, newsletter and Website to further acknowledge </w:t>
      </w:r>
      <w:r w:rsidR="00EF34AD">
        <w:rPr>
          <w:rFonts w:ascii="Times New Roman" w:hAnsi="Times New Roman" w:cs="Times New Roman"/>
        </w:rPr>
        <w:t>any</w:t>
      </w:r>
      <w:r>
        <w:rPr>
          <w:rFonts w:ascii="Times New Roman" w:hAnsi="Times New Roman" w:cs="Times New Roman"/>
        </w:rPr>
        <w:t xml:space="preserve"> individual</w:t>
      </w:r>
      <w:r w:rsidR="00EF34AD">
        <w:rPr>
          <w:rFonts w:ascii="Times New Roman" w:hAnsi="Times New Roman" w:cs="Times New Roman"/>
        </w:rPr>
        <w:t>, Board member or not,</w:t>
      </w:r>
      <w:r>
        <w:rPr>
          <w:rFonts w:ascii="Times New Roman" w:hAnsi="Times New Roman" w:cs="Times New Roman"/>
        </w:rPr>
        <w:t xml:space="preserve"> and the important work they have done.</w:t>
      </w:r>
      <w:r w:rsidR="00EF34AD">
        <w:rPr>
          <w:rFonts w:ascii="Times New Roman" w:hAnsi="Times New Roman" w:cs="Times New Roman"/>
        </w:rPr>
        <w:t xml:space="preserve">  </w:t>
      </w:r>
    </w:p>
    <w:p w14:paraId="4E26B84E" w14:textId="77777777" w:rsidR="00EF34AD" w:rsidRDefault="00EF34AD" w:rsidP="0054647A">
      <w:pPr>
        <w:rPr>
          <w:rFonts w:ascii="Times New Roman" w:hAnsi="Times New Roman" w:cs="Times New Roman"/>
          <w:b/>
        </w:rPr>
      </w:pPr>
    </w:p>
    <w:p w14:paraId="7CDBC420" w14:textId="5284DD32" w:rsidR="0054647A" w:rsidRPr="00633738" w:rsidRDefault="0054647A" w:rsidP="0054647A">
      <w:pPr>
        <w:rPr>
          <w:rFonts w:ascii="Times New Roman" w:hAnsi="Times New Roman" w:cs="Times New Roman"/>
          <w:b/>
        </w:rPr>
      </w:pPr>
      <w:r w:rsidRPr="00633738">
        <w:rPr>
          <w:rFonts w:ascii="Times New Roman" w:hAnsi="Times New Roman" w:cs="Times New Roman"/>
          <w:b/>
        </w:rPr>
        <w:t>Other News--</w:t>
      </w:r>
    </w:p>
    <w:p w14:paraId="3BA8E349" w14:textId="6592A8EC" w:rsidR="00B52CBC" w:rsidRDefault="00B52CBC" w:rsidP="007121AA">
      <w:pPr>
        <w:rPr>
          <w:rFonts w:ascii="Times New Roman" w:hAnsi="Times New Roman" w:cs="Times New Roman"/>
        </w:rPr>
      </w:pPr>
    </w:p>
    <w:p w14:paraId="4667475E" w14:textId="6EC34CDF" w:rsidR="00DD492F" w:rsidRPr="00633738" w:rsidRDefault="00DD492F" w:rsidP="007121AA">
      <w:pPr>
        <w:rPr>
          <w:rFonts w:ascii="Times New Roman" w:hAnsi="Times New Roman" w:cs="Times New Roman"/>
        </w:rPr>
      </w:pPr>
      <w:r>
        <w:rPr>
          <w:rFonts w:ascii="Times New Roman" w:hAnsi="Times New Roman" w:cs="Times New Roman"/>
        </w:rPr>
        <w:tab/>
        <w:t xml:space="preserve">Dan Greene discussed the need for us to replace the three metal signs located in each garden identifying the fact that our Club is responsible for their care.  The Board approved up to $200 for the replacement </w:t>
      </w:r>
      <w:r w:rsidR="00EF34AD">
        <w:rPr>
          <w:rFonts w:ascii="Times New Roman" w:hAnsi="Times New Roman" w:cs="Times New Roman"/>
        </w:rPr>
        <w:t xml:space="preserve">of these three </w:t>
      </w:r>
      <w:r>
        <w:rPr>
          <w:rFonts w:ascii="Times New Roman" w:hAnsi="Times New Roman" w:cs="Times New Roman"/>
        </w:rPr>
        <w:t>signs and gave Dan the approval to proceed with the work.</w:t>
      </w:r>
    </w:p>
    <w:p w14:paraId="71F5CA6C" w14:textId="77777777" w:rsidR="0054647A" w:rsidRPr="00633738" w:rsidRDefault="0054647A" w:rsidP="007121AA">
      <w:pPr>
        <w:rPr>
          <w:rFonts w:ascii="Times New Roman" w:hAnsi="Times New Roman" w:cs="Times New Roman"/>
        </w:rPr>
      </w:pPr>
    </w:p>
    <w:p w14:paraId="5A796FBC" w14:textId="3AF67F1E" w:rsidR="00B52CBC" w:rsidRPr="00633738" w:rsidRDefault="00B52CBC" w:rsidP="00B52CBC">
      <w:pPr>
        <w:rPr>
          <w:rFonts w:ascii="Times New Roman" w:hAnsi="Times New Roman" w:cs="Times New Roman"/>
        </w:rPr>
      </w:pPr>
      <w:r w:rsidRPr="00633738">
        <w:rPr>
          <w:rFonts w:ascii="Times New Roman" w:hAnsi="Times New Roman" w:cs="Times New Roman"/>
        </w:rPr>
        <w:t>As there was no further business to come before the Board, the meeting was adjourned at 12:3</w:t>
      </w:r>
      <w:r w:rsidR="00641CF8" w:rsidRPr="00633738">
        <w:rPr>
          <w:rFonts w:ascii="Times New Roman" w:hAnsi="Times New Roman" w:cs="Times New Roman"/>
        </w:rPr>
        <w:t>0</w:t>
      </w:r>
      <w:r w:rsidRPr="00633738">
        <w:rPr>
          <w:rFonts w:ascii="Times New Roman" w:hAnsi="Times New Roman" w:cs="Times New Roman"/>
        </w:rPr>
        <w:t xml:space="preserve">.  </w:t>
      </w:r>
    </w:p>
    <w:p w14:paraId="7FC063EC" w14:textId="77777777" w:rsidR="00B52CBC" w:rsidRPr="00633738" w:rsidRDefault="00B52CBC" w:rsidP="00B52CBC">
      <w:pPr>
        <w:rPr>
          <w:rFonts w:ascii="Times New Roman" w:hAnsi="Times New Roman" w:cs="Times New Roman"/>
          <w:b/>
        </w:rPr>
      </w:pPr>
    </w:p>
    <w:p w14:paraId="12C652C4" w14:textId="77777777" w:rsidR="00B52CBC" w:rsidRPr="00633738" w:rsidRDefault="00B52CBC" w:rsidP="00B52CBC">
      <w:pPr>
        <w:rPr>
          <w:rFonts w:ascii="Times New Roman" w:hAnsi="Times New Roman" w:cs="Times New Roman"/>
          <w:b/>
        </w:rPr>
      </w:pPr>
    </w:p>
    <w:p w14:paraId="5D61F0C2" w14:textId="77777777" w:rsidR="00B52CBC" w:rsidRPr="00633738" w:rsidRDefault="00B52CBC" w:rsidP="00B52CBC">
      <w:pPr>
        <w:rPr>
          <w:rFonts w:ascii="Times New Roman" w:hAnsi="Times New Roman" w:cs="Times New Roman"/>
          <w:b/>
        </w:rPr>
      </w:pPr>
    </w:p>
    <w:p w14:paraId="115E2E3A" w14:textId="77777777" w:rsidR="00B52CBC" w:rsidRPr="00633738" w:rsidRDefault="00B52CBC" w:rsidP="00B52CBC">
      <w:pPr>
        <w:rPr>
          <w:rFonts w:ascii="Times New Roman" w:hAnsi="Times New Roman" w:cs="Times New Roman"/>
        </w:rPr>
      </w:pPr>
      <w:r w:rsidRPr="00633738">
        <w:rPr>
          <w:rFonts w:ascii="Times New Roman" w:hAnsi="Times New Roman" w:cs="Times New Roman"/>
        </w:rPr>
        <w:t>Respectfully submitted,</w:t>
      </w:r>
    </w:p>
    <w:p w14:paraId="65202230" w14:textId="482F56C4" w:rsidR="00B52CBC" w:rsidRPr="00633738" w:rsidRDefault="00B52CBC" w:rsidP="00B52CBC">
      <w:pPr>
        <w:rPr>
          <w:rFonts w:ascii="Times New Roman" w:hAnsi="Times New Roman" w:cs="Times New Roman"/>
        </w:rPr>
      </w:pPr>
      <w:r w:rsidRPr="00633738">
        <w:rPr>
          <w:rFonts w:ascii="Times New Roman" w:hAnsi="Times New Roman" w:cs="Times New Roman"/>
        </w:rPr>
        <w:t>Teresa Gregson</w:t>
      </w:r>
      <w:r w:rsidR="00DD492F">
        <w:rPr>
          <w:rFonts w:ascii="Times New Roman" w:hAnsi="Times New Roman" w:cs="Times New Roman"/>
        </w:rPr>
        <w:t xml:space="preserve"> (with help from Lynn </w:t>
      </w:r>
      <w:proofErr w:type="spellStart"/>
      <w:r w:rsidR="00DD492F">
        <w:rPr>
          <w:rFonts w:ascii="Times New Roman" w:hAnsi="Times New Roman" w:cs="Times New Roman"/>
        </w:rPr>
        <w:t>Cryblsky</w:t>
      </w:r>
      <w:proofErr w:type="spellEnd"/>
      <w:r w:rsidR="00DD492F">
        <w:rPr>
          <w:rFonts w:ascii="Times New Roman" w:hAnsi="Times New Roman" w:cs="Times New Roman"/>
        </w:rPr>
        <w:t>!)</w:t>
      </w:r>
    </w:p>
    <w:p w14:paraId="021DECAD" w14:textId="1CCC7158" w:rsidR="00B52CBC" w:rsidRPr="00633738" w:rsidRDefault="00B52CBC" w:rsidP="00B52CBC">
      <w:pPr>
        <w:rPr>
          <w:rFonts w:ascii="Times New Roman" w:hAnsi="Times New Roman" w:cs="Times New Roman"/>
        </w:rPr>
      </w:pPr>
      <w:r w:rsidRPr="00633738">
        <w:rPr>
          <w:rFonts w:ascii="Times New Roman" w:hAnsi="Times New Roman" w:cs="Times New Roman"/>
        </w:rPr>
        <w:t>Recording Secretary</w:t>
      </w:r>
    </w:p>
    <w:p w14:paraId="6D7ADF1F" w14:textId="1DCEA086" w:rsidR="00217D55" w:rsidRPr="00633738" w:rsidRDefault="00217D55" w:rsidP="007121AA">
      <w:pPr>
        <w:rPr>
          <w:rFonts w:ascii="Times New Roman" w:hAnsi="Times New Roman" w:cs="Times New Roman"/>
        </w:rPr>
      </w:pPr>
    </w:p>
    <w:p w14:paraId="1AF0FCB0" w14:textId="77777777" w:rsidR="00217D55" w:rsidRPr="00633738" w:rsidRDefault="00217D55" w:rsidP="007121AA">
      <w:pPr>
        <w:rPr>
          <w:rFonts w:ascii="Times New Roman" w:hAnsi="Times New Roman" w:cs="Times New Roman"/>
        </w:rPr>
      </w:pPr>
    </w:p>
    <w:p w14:paraId="09D1628E" w14:textId="40BE9510" w:rsidR="00217D55" w:rsidRPr="00633738" w:rsidRDefault="00217D55" w:rsidP="007121AA">
      <w:pPr>
        <w:rPr>
          <w:rFonts w:ascii="Times New Roman" w:hAnsi="Times New Roman" w:cs="Times New Roman"/>
        </w:rPr>
      </w:pPr>
    </w:p>
    <w:p w14:paraId="6A69587B" w14:textId="6674666F" w:rsidR="00217D55" w:rsidRPr="00633738" w:rsidRDefault="00217D55" w:rsidP="007121AA">
      <w:pPr>
        <w:rPr>
          <w:rFonts w:ascii="Times New Roman" w:hAnsi="Times New Roman" w:cs="Times New Roman"/>
        </w:rPr>
      </w:pPr>
      <w:r w:rsidRPr="00633738">
        <w:rPr>
          <w:rFonts w:ascii="Times New Roman" w:hAnsi="Times New Roman" w:cs="Times New Roman"/>
        </w:rPr>
        <w:tab/>
      </w:r>
    </w:p>
    <w:p w14:paraId="01F525EC" w14:textId="77777777" w:rsidR="00217D55" w:rsidRPr="00633738" w:rsidRDefault="00217D55" w:rsidP="007121AA">
      <w:pPr>
        <w:rPr>
          <w:rFonts w:ascii="Times New Roman" w:hAnsi="Times New Roman" w:cs="Times New Roman"/>
        </w:rPr>
      </w:pPr>
    </w:p>
    <w:sectPr w:rsidR="00217D55" w:rsidRPr="00633738" w:rsidSect="00A83424">
      <w:pgSz w:w="15100" w:h="19540"/>
      <w:pgMar w:top="1089" w:right="1800" w:bottom="1440" w:left="18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D22F" w14:textId="77777777" w:rsidR="00450FBC" w:rsidRDefault="00450FBC" w:rsidP="00633738">
      <w:r>
        <w:separator/>
      </w:r>
    </w:p>
  </w:endnote>
  <w:endnote w:type="continuationSeparator" w:id="0">
    <w:p w14:paraId="71D11500" w14:textId="77777777" w:rsidR="00450FBC" w:rsidRDefault="00450FBC" w:rsidP="0063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B094" w14:textId="77777777" w:rsidR="00450FBC" w:rsidRDefault="00450FBC" w:rsidP="00633738">
      <w:r>
        <w:separator/>
      </w:r>
    </w:p>
  </w:footnote>
  <w:footnote w:type="continuationSeparator" w:id="0">
    <w:p w14:paraId="00EAAD1F" w14:textId="77777777" w:rsidR="00450FBC" w:rsidRDefault="00450FBC" w:rsidP="0063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52094"/>
    <w:rsid w:val="00063F0A"/>
    <w:rsid w:val="0007696F"/>
    <w:rsid w:val="00085085"/>
    <w:rsid w:val="000C441C"/>
    <w:rsid w:val="000C54C1"/>
    <w:rsid w:val="000D25BD"/>
    <w:rsid w:val="000E64F5"/>
    <w:rsid w:val="0011796F"/>
    <w:rsid w:val="00137A04"/>
    <w:rsid w:val="001440DF"/>
    <w:rsid w:val="00155DF1"/>
    <w:rsid w:val="00162D20"/>
    <w:rsid w:val="00162F8B"/>
    <w:rsid w:val="00176DBD"/>
    <w:rsid w:val="0018617E"/>
    <w:rsid w:val="001C6227"/>
    <w:rsid w:val="001D08A5"/>
    <w:rsid w:val="001F69E3"/>
    <w:rsid w:val="002055AD"/>
    <w:rsid w:val="00205840"/>
    <w:rsid w:val="00217D55"/>
    <w:rsid w:val="00230198"/>
    <w:rsid w:val="002448B2"/>
    <w:rsid w:val="00251810"/>
    <w:rsid w:val="00253419"/>
    <w:rsid w:val="00291605"/>
    <w:rsid w:val="002922A4"/>
    <w:rsid w:val="002C3867"/>
    <w:rsid w:val="002C517B"/>
    <w:rsid w:val="002D114F"/>
    <w:rsid w:val="002E2996"/>
    <w:rsid w:val="00326992"/>
    <w:rsid w:val="003767FD"/>
    <w:rsid w:val="003C10D6"/>
    <w:rsid w:val="003D7BC9"/>
    <w:rsid w:val="004509AC"/>
    <w:rsid w:val="00450FBC"/>
    <w:rsid w:val="004C107B"/>
    <w:rsid w:val="004C4B3B"/>
    <w:rsid w:val="004D275B"/>
    <w:rsid w:val="004F7569"/>
    <w:rsid w:val="005024AB"/>
    <w:rsid w:val="00521A65"/>
    <w:rsid w:val="00523CE8"/>
    <w:rsid w:val="00534026"/>
    <w:rsid w:val="0054647A"/>
    <w:rsid w:val="00565CB2"/>
    <w:rsid w:val="00574DB0"/>
    <w:rsid w:val="00591792"/>
    <w:rsid w:val="00623B33"/>
    <w:rsid w:val="00633738"/>
    <w:rsid w:val="00641BBF"/>
    <w:rsid w:val="00641CF8"/>
    <w:rsid w:val="006A34F8"/>
    <w:rsid w:val="006B1A2D"/>
    <w:rsid w:val="006E4717"/>
    <w:rsid w:val="007121AA"/>
    <w:rsid w:val="00764B29"/>
    <w:rsid w:val="0077235E"/>
    <w:rsid w:val="00794479"/>
    <w:rsid w:val="007B475B"/>
    <w:rsid w:val="007F1E63"/>
    <w:rsid w:val="00804550"/>
    <w:rsid w:val="0082368A"/>
    <w:rsid w:val="00836F35"/>
    <w:rsid w:val="00845149"/>
    <w:rsid w:val="00885349"/>
    <w:rsid w:val="0088601D"/>
    <w:rsid w:val="00916259"/>
    <w:rsid w:val="00916DB9"/>
    <w:rsid w:val="0093489A"/>
    <w:rsid w:val="00936BE2"/>
    <w:rsid w:val="009D05C8"/>
    <w:rsid w:val="00A638F8"/>
    <w:rsid w:val="00A83424"/>
    <w:rsid w:val="00AA1058"/>
    <w:rsid w:val="00AD4931"/>
    <w:rsid w:val="00AF056A"/>
    <w:rsid w:val="00B52CBC"/>
    <w:rsid w:val="00B54925"/>
    <w:rsid w:val="00B60D82"/>
    <w:rsid w:val="00B62505"/>
    <w:rsid w:val="00BA4C75"/>
    <w:rsid w:val="00BF789D"/>
    <w:rsid w:val="00C06F3D"/>
    <w:rsid w:val="00C50B93"/>
    <w:rsid w:val="00C54158"/>
    <w:rsid w:val="00C71AD3"/>
    <w:rsid w:val="00C73CAF"/>
    <w:rsid w:val="00C87106"/>
    <w:rsid w:val="00C94328"/>
    <w:rsid w:val="00CB645A"/>
    <w:rsid w:val="00D30782"/>
    <w:rsid w:val="00D91ABE"/>
    <w:rsid w:val="00D96DF5"/>
    <w:rsid w:val="00DA14F9"/>
    <w:rsid w:val="00DA4152"/>
    <w:rsid w:val="00DD3413"/>
    <w:rsid w:val="00DD492F"/>
    <w:rsid w:val="00DF3103"/>
    <w:rsid w:val="00E20CDD"/>
    <w:rsid w:val="00E27DC6"/>
    <w:rsid w:val="00E517F0"/>
    <w:rsid w:val="00E55531"/>
    <w:rsid w:val="00EC1FCB"/>
    <w:rsid w:val="00EF2CFE"/>
    <w:rsid w:val="00EF34AD"/>
    <w:rsid w:val="00F07BF7"/>
    <w:rsid w:val="00F16D9C"/>
    <w:rsid w:val="00F41596"/>
    <w:rsid w:val="00FA0717"/>
    <w:rsid w:val="00FC347A"/>
    <w:rsid w:val="00FD3B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4EB"/>
  <w15:docId w15:val="{CA4383DA-19A4-8B44-8807-B967F03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paragraph" w:styleId="NormalWeb">
    <w:name w:val="Normal (Web)"/>
    <w:basedOn w:val="Normal"/>
    <w:uiPriority w:val="99"/>
    <w:unhideWhenUsed/>
    <w:rsid w:val="00AA10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1058"/>
    <w:rPr>
      <w:color w:val="0000FF"/>
      <w:u w:val="single"/>
    </w:rPr>
  </w:style>
  <w:style w:type="character" w:styleId="FollowedHyperlink">
    <w:name w:val="FollowedHyperlink"/>
    <w:basedOn w:val="DefaultParagraphFont"/>
    <w:semiHidden/>
    <w:unhideWhenUsed/>
    <w:rsid w:val="00BF789D"/>
    <w:rPr>
      <w:color w:val="800080" w:themeColor="followedHyperlink"/>
      <w:u w:val="single"/>
    </w:rPr>
  </w:style>
  <w:style w:type="paragraph" w:styleId="Header">
    <w:name w:val="header"/>
    <w:basedOn w:val="Normal"/>
    <w:link w:val="HeaderChar"/>
    <w:unhideWhenUsed/>
    <w:rsid w:val="00633738"/>
    <w:pPr>
      <w:tabs>
        <w:tab w:val="center" w:pos="4680"/>
        <w:tab w:val="right" w:pos="9360"/>
      </w:tabs>
    </w:pPr>
  </w:style>
  <w:style w:type="character" w:customStyle="1" w:styleId="HeaderChar">
    <w:name w:val="Header Char"/>
    <w:basedOn w:val="DefaultParagraphFont"/>
    <w:link w:val="Header"/>
    <w:rsid w:val="00633738"/>
    <w:rPr>
      <w:rFonts w:eastAsiaTheme="minorEastAsia"/>
    </w:rPr>
  </w:style>
  <w:style w:type="paragraph" w:styleId="Footer">
    <w:name w:val="footer"/>
    <w:basedOn w:val="Normal"/>
    <w:link w:val="FooterChar"/>
    <w:unhideWhenUsed/>
    <w:rsid w:val="00633738"/>
    <w:pPr>
      <w:tabs>
        <w:tab w:val="center" w:pos="4680"/>
        <w:tab w:val="right" w:pos="9360"/>
      </w:tabs>
    </w:pPr>
  </w:style>
  <w:style w:type="character" w:customStyle="1" w:styleId="FooterChar">
    <w:name w:val="Footer Char"/>
    <w:basedOn w:val="DefaultParagraphFont"/>
    <w:link w:val="Footer"/>
    <w:rsid w:val="006337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3959">
      <w:bodyDiv w:val="1"/>
      <w:marLeft w:val="0"/>
      <w:marRight w:val="0"/>
      <w:marTop w:val="0"/>
      <w:marBottom w:val="0"/>
      <w:divBdr>
        <w:top w:val="none" w:sz="0" w:space="0" w:color="auto"/>
        <w:left w:val="none" w:sz="0" w:space="0" w:color="auto"/>
        <w:bottom w:val="none" w:sz="0" w:space="0" w:color="auto"/>
        <w:right w:val="none" w:sz="0" w:space="0" w:color="auto"/>
      </w:divBdr>
    </w:div>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Microsoft Office User</cp:lastModifiedBy>
  <cp:revision>5</cp:revision>
  <cp:lastPrinted>2019-02-26T22:49:00Z</cp:lastPrinted>
  <dcterms:created xsi:type="dcterms:W3CDTF">2019-03-27T15:14:00Z</dcterms:created>
  <dcterms:modified xsi:type="dcterms:W3CDTF">2019-04-01T18:50:00Z</dcterms:modified>
</cp:coreProperties>
</file>